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320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49"/>
        <w:gridCol w:w="1370"/>
        <w:gridCol w:w="4601"/>
      </w:tblGrid>
      <w:tr w:rsidR="00321E40" w:rsidRPr="001442F1" w:rsidTr="00321E40">
        <w:trPr>
          <w:trHeight w:val="1544"/>
        </w:trPr>
        <w:tc>
          <w:tcPr>
            <w:tcW w:w="43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321E40" w:rsidRPr="001F0301" w:rsidRDefault="00321E40" w:rsidP="007F110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         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Ы</w:t>
            </w:r>
            <w:proofErr w:type="gramEnd"/>
          </w:p>
          <w:p w:rsidR="00321E40" w:rsidRPr="001F0301" w:rsidRDefault="00321E40" w:rsidP="007F11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МУНИЦИПАЛЬ РАЙОН  САЛАУАТ  РАЙОНЫ</w:t>
            </w:r>
          </w:p>
          <w:p w:rsidR="00321E40" w:rsidRDefault="00321E40" w:rsidP="007F11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ЫР АУЫЛЫ </w:t>
            </w:r>
          </w:p>
          <w:p w:rsidR="00321E40" w:rsidRPr="001F0301" w:rsidRDefault="00321E40" w:rsidP="007F11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</w:t>
            </w: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БЕ</w:t>
            </w:r>
          </w:p>
          <w:p w:rsidR="00321E40" w:rsidRPr="001F0301" w:rsidRDefault="00321E40" w:rsidP="007F11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321E40" w:rsidRPr="006F64EE" w:rsidRDefault="00321E40" w:rsidP="007F11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en-US"/>
              </w:rPr>
              <w:t>h</w:t>
            </w:r>
            <w:proofErr w:type="gramEnd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Ы</w:t>
            </w:r>
          </w:p>
        </w:tc>
        <w:tc>
          <w:tcPr>
            <w:tcW w:w="137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321E40" w:rsidRDefault="00321E40" w:rsidP="007F110E">
            <w:pPr>
              <w:spacing w:after="0" w:line="360" w:lineRule="auto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321E40" w:rsidRPr="001F0301" w:rsidRDefault="00321E40" w:rsidP="007F1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321E40" w:rsidRPr="001F0301" w:rsidRDefault="00321E40" w:rsidP="007F110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МУНИЦИПАЛЬНЫЙ РАЙОН</w:t>
            </w: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САЛАВАТСКИЙ РАЙОН</w:t>
            </w:r>
          </w:p>
          <w:p w:rsidR="00321E40" w:rsidRPr="001F0301" w:rsidRDefault="00321E40" w:rsidP="007F11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МУНИЦИПАЛЬНОЕ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ОБЩЕОБРАЗОВАТЕЛЬНОЕ</w:t>
            </w:r>
          </w:p>
          <w:p w:rsidR="00321E40" w:rsidRPr="001F0301" w:rsidRDefault="00321E40" w:rsidP="007F110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БЮДЖЕТНОЕ УЧРЕЖДЕНИЕ</w:t>
            </w:r>
          </w:p>
          <w:p w:rsidR="00321E40" w:rsidRPr="001442F1" w:rsidRDefault="00321E40" w:rsidP="007F1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СРЕДНЯЯ ОБЩЕОБРАЗОВАТЕЛЬНАЯ  ШКОЛА      СЕЛА  ЛАГЕРЕВ</w:t>
            </w: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О</w:t>
            </w:r>
          </w:p>
        </w:tc>
      </w:tr>
    </w:tbl>
    <w:p w:rsidR="00321E40" w:rsidRPr="00321E40" w:rsidRDefault="00321E40" w:rsidP="00321E40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21E40">
        <w:rPr>
          <w:rFonts w:ascii="Times New Roman" w:hAnsi="Times New Roman" w:cs="Times New Roman"/>
          <w:sz w:val="24"/>
          <w:szCs w:val="24"/>
        </w:rPr>
        <w:t>БОЙОРО</w:t>
      </w:r>
      <w:r w:rsidRPr="00321E40">
        <w:rPr>
          <w:rFonts w:ascii="Times New Roman" w:hAnsi="Times New Roman" w:cs="Times New Roman"/>
          <w:sz w:val="24"/>
          <w:szCs w:val="24"/>
          <w:lang w:val="ba-RU"/>
        </w:rPr>
        <w:t>Ҡ</w:t>
      </w:r>
      <w:r w:rsidRPr="00321E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ПРИКАЗ</w:t>
      </w:r>
    </w:p>
    <w:p w:rsidR="00321E40" w:rsidRDefault="001753C3" w:rsidP="00321E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a-RU"/>
        </w:rPr>
        <w:t>“  25</w:t>
      </w:r>
      <w:r w:rsidR="00321E40" w:rsidRPr="00321E40">
        <w:rPr>
          <w:rFonts w:ascii="Times New Roman" w:hAnsi="Times New Roman" w:cs="Times New Roman"/>
          <w:sz w:val="24"/>
          <w:szCs w:val="24"/>
          <w:lang w:val="ba-RU"/>
        </w:rPr>
        <w:t xml:space="preserve">” март 2020 й.             </w:t>
      </w:r>
      <w:r>
        <w:rPr>
          <w:rFonts w:ascii="Times New Roman" w:hAnsi="Times New Roman" w:cs="Times New Roman"/>
          <w:sz w:val="24"/>
          <w:szCs w:val="24"/>
        </w:rPr>
        <w:t>№ 63</w:t>
      </w:r>
      <w:r w:rsidR="00321E40" w:rsidRPr="00321E40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proofErr w:type="gramStart"/>
      <w:r w:rsidR="00321E40" w:rsidRPr="00321E4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321E40" w:rsidRPr="00321E40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«25</w:t>
      </w:r>
      <w:r w:rsidR="00321E40" w:rsidRPr="00321E40">
        <w:rPr>
          <w:rFonts w:ascii="Times New Roman" w:hAnsi="Times New Roman" w:cs="Times New Roman"/>
          <w:sz w:val="24"/>
          <w:szCs w:val="24"/>
        </w:rPr>
        <w:t>» марта 2020г</w:t>
      </w:r>
      <w:r w:rsidR="00321E40">
        <w:rPr>
          <w:rFonts w:ascii="Times New Roman" w:hAnsi="Times New Roman" w:cs="Times New Roman"/>
          <w:sz w:val="24"/>
          <w:szCs w:val="24"/>
        </w:rPr>
        <w:t>.</w:t>
      </w:r>
    </w:p>
    <w:p w:rsidR="00321E40" w:rsidRPr="00321E40" w:rsidRDefault="00321E40" w:rsidP="00321E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E40" w:rsidRDefault="00321E40" w:rsidP="00321E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 дополнительных мероприятиях по недопущению завоза и распространени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 </w:t>
      </w:r>
    </w:p>
    <w:p w:rsidR="00711006" w:rsidRDefault="00321E40" w:rsidP="00321E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новой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инфекции.</w:t>
      </w:r>
    </w:p>
    <w:p w:rsidR="00321E40" w:rsidRPr="00711006" w:rsidRDefault="00321E40" w:rsidP="00321E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150DF" w:rsidRPr="00711006" w:rsidRDefault="00711006" w:rsidP="00321E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21E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 целях обеспечения соблюдения Федерального закона от 30.03.1999 № 52-ФЗ «О санитарно-эпидемиологическом благополучии населения», постановлений Главного государственного санитарного врача РФ от 24.01.2020 № 2 «О дополнительных мероприятиях по недопущению завоза и распространения новой </w:t>
      </w:r>
      <w:proofErr w:type="spell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инфекции, вызванной 2019-nCoV», от 02.03.2020 № 5 «О дополнительных мерах по снижению рисков завоза и распространения новой </w:t>
      </w:r>
      <w:proofErr w:type="spell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 (2019-nCoV)», с учетом письма Федеральной службы по надзору в </w:t>
      </w:r>
      <w:proofErr w:type="spell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сферезащиты</w:t>
      </w:r>
      <w:proofErr w:type="spellEnd"/>
      <w:proofErr w:type="gram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потребителей и благополучия человека от 23 января 2020 г. № 02/776-2020-23 «О профилактике </w:t>
      </w:r>
      <w:proofErr w:type="spell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инфекции», приказа </w:t>
      </w:r>
      <w:proofErr w:type="spell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Минобрнауки</w:t>
      </w:r>
      <w:proofErr w:type="spell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 29 января 2020 г. № 146 «О мерах по предупреждению распространения </w:t>
      </w:r>
      <w:proofErr w:type="spell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инфекции», Письма ФМБА России от 28.02.2020 № 32-024/159 «О дополнительных мерах по профилактике COVID-2019» и др., в целях предупреждения распространения новой </w:t>
      </w:r>
      <w:proofErr w:type="spell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инфекции, вызванной COVID-19 (далее — </w:t>
      </w:r>
      <w:proofErr w:type="spell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коронавирусная</w:t>
      </w:r>
      <w:proofErr w:type="spell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инфекция):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Приказываю: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Всем работник</w:t>
      </w:r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ам и обучающимся МОБУ СОШ </w:t>
      </w:r>
      <w:proofErr w:type="spellStart"/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Start"/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.Л</w:t>
      </w:r>
      <w:proofErr w:type="gramEnd"/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агерево</w:t>
      </w:r>
      <w:proofErr w:type="spellEnd"/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 1 апреля 2020 года: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1.1. Усилить настороженность в отношении лиц, прибывших из зарубежных поездок, в особенности, из зарубежных стран, неблагополучных по </w:t>
      </w:r>
      <w:proofErr w:type="spellStart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инфекции;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1.2. По возможности минимизировать посещение общественных мест;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1.3. По возможности воздержаться от поездок (командировок, деловых, туристических поездок и др.) в зарубежные страны, в особенности, в зарубежные страны, неблагополучные в отношении </w:t>
      </w:r>
      <w:proofErr w:type="spellStart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инфекции.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В случае планируемого выезда в зарубежны</w:t>
      </w:r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страны работникам школы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 </w:t>
      </w:r>
      <w:proofErr w:type="gramStart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позднее</w:t>
      </w:r>
      <w:proofErr w:type="gramEnd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чем за 5 календарных дней до даты выезда необходимо предоставить информацию в виде служебной записки (заявления) на имя </w:t>
      </w:r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директора школы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 названии планируемой к посещению зарубежной страны и сроках пребывания в ней. В случае планирования зарубежной командировки дополнительно следует указать в служебной записке (заявлении) мотивированное обоснование необходимости такой поездки.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Работ</w:t>
      </w:r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никам и обучающимся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вернувшимся с территорий, где были зарегистрированы случаи </w:t>
      </w:r>
      <w:proofErr w:type="spellStart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инфекции: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3.1. Передавать сведения о месте и датах пребывания, возвращения, контактной информации по номерам телефонов горячих линий, в частности: </w:t>
      </w:r>
      <w:r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8 800 555 49 43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(Единый консультационный центр </w:t>
      </w:r>
      <w:proofErr w:type="spellStart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Роспотребнадзора</w:t>
      </w:r>
      <w:proofErr w:type="spellEnd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а также:</w:t>
      </w:r>
    </w:p>
    <w:p w:rsidR="004150DF" w:rsidRPr="00711006" w:rsidRDefault="004150DF" w:rsidP="007110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 номеру телефона: </w:t>
      </w:r>
      <w:r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8 </w:t>
      </w:r>
      <w:proofErr w:type="gramStart"/>
      <w:r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r w:rsidR="00780638"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gramEnd"/>
      <w:r w:rsidR="00780638"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347 77) 2-77-18</w:t>
      </w:r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учительская 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для обучающихся;</w:t>
      </w:r>
    </w:p>
    <w:p w:rsidR="004150DF" w:rsidRPr="00711006" w:rsidRDefault="004150DF" w:rsidP="007110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 виде служебной записки на имя </w:t>
      </w:r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директора школы 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(для работников).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3.2. При появлении первых признаков респираторной инфекции оставаться дома (по месту пребывания) и незамедлительно обращаться за медицинской помощью в медицинскую организацию по месту прикрепления с представлением информации о своем пребывании на территории, где зарегистрированы случаи новой </w:t>
      </w:r>
      <w:proofErr w:type="spellStart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инфекции, для оформления листков нетрудоспособности без посещения медицинских организаций (на дому).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3.3. Неукоснительно соблюдать постановления врачей о нахождении в режиме изоляции на дому.</w:t>
      </w:r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gramStart"/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Заместителю директора по УВР и заместителю директора по ВР 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контролировать и незамедлительно направлять в медицинские учреждения подчиненных работников, вернувшихся из зарубежных стран (при наличии информации об этом) и прибывших на работу с признаками острого респираторного заболевания (кашель, насморк, повышенная температура тела, боли в грудной клетке, одышка), незамедлительно сообщать об этом в виде служебной записки на имя </w:t>
      </w:r>
      <w:r w:rsidR="00780638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директора школы.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4150DF" w:rsidRPr="00711006" w:rsidRDefault="004150DF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5. </w:t>
      </w:r>
      <w:proofErr w:type="gramStart"/>
      <w:r w:rsidR="00780638"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</w:t>
      </w:r>
      <w:r w:rsidR="00321E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ассным руководителям и учителям</w:t>
      </w:r>
      <w:r w:rsidR="00780638"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-предметникам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321E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согласно п. 4 настоящего приказа в отношении обучающихся, вернувшихся из зарубежных стран.</w:t>
      </w:r>
      <w:proofErr w:type="gramEnd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появлении у таких лиц признаков острого респираторного заболевания преподаватель прекращает проведение занятия.</w:t>
      </w:r>
    </w:p>
    <w:p w:rsidR="004150DF" w:rsidRPr="00711006" w:rsidRDefault="00711006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="004150DF"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Заместителю </w:t>
      </w:r>
      <w:r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директора по ВР  Гариповой Р.Р.</w:t>
      </w:r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обеспечить проведение информационно-профилактических мероприятий по </w:t>
      </w:r>
      <w:proofErr w:type="spell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 среди обучающихся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и </w:t>
      </w:r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обеспечить размещение настоящего приказа на официальном сайте 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школы.</w:t>
      </w:r>
      <w:proofErr w:type="gramEnd"/>
    </w:p>
    <w:p w:rsidR="004150DF" w:rsidRPr="00711006" w:rsidRDefault="00711006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</w:t>
      </w:r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Заместителям директора</w:t>
      </w:r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ознакомить </w:t>
      </w: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учителей</w:t>
      </w:r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 настоящим приказом под роспись.</w:t>
      </w:r>
    </w:p>
    <w:p w:rsidR="004150DF" w:rsidRPr="00711006" w:rsidRDefault="00711006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7110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Классным руководителям</w:t>
      </w:r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организовать ознакомление </w:t>
      </w:r>
      <w:proofErr w:type="gram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с настоящим приказом.</w:t>
      </w:r>
    </w:p>
    <w:p w:rsidR="004150DF" w:rsidRPr="00711006" w:rsidRDefault="00711006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за</w:t>
      </w:r>
      <w:proofErr w:type="gramEnd"/>
      <w:r w:rsidR="004150DF" w:rsidRPr="0071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исполнением настоящего приказа оставляю за собой.</w:t>
      </w:r>
    </w:p>
    <w:p w:rsidR="00711006" w:rsidRDefault="00711006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</w:p>
    <w:p w:rsidR="004150DF" w:rsidRPr="00711006" w:rsidRDefault="00711006" w:rsidP="00711006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100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Директор                                                          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                        </w:t>
      </w:r>
      <w:r w:rsidRPr="0071100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        </w:t>
      </w:r>
      <w:proofErr w:type="spellStart"/>
      <w:r w:rsidRPr="0071100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Р.Д.Ситдиков</w:t>
      </w:r>
      <w:proofErr w:type="spellEnd"/>
    </w:p>
    <w:p w:rsidR="00321E40" w:rsidRDefault="00321E40" w:rsidP="00321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18F6" w:rsidRDefault="00711006" w:rsidP="00321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приказом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711006" w:rsidRDefault="00711006" w:rsidP="00321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Гайнанова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Т.Ф. _____________</w:t>
      </w:r>
    </w:p>
    <w:p w:rsidR="00711006" w:rsidRPr="00711006" w:rsidRDefault="00711006" w:rsidP="00321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Гарипова Р.Р.  _____________</w:t>
      </w:r>
    </w:p>
    <w:sectPr w:rsidR="00711006" w:rsidRPr="00711006" w:rsidSect="00321E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33EEB"/>
    <w:multiLevelType w:val="multilevel"/>
    <w:tmpl w:val="F83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612245"/>
    <w:multiLevelType w:val="multilevel"/>
    <w:tmpl w:val="B016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150DF"/>
    <w:rsid w:val="000C18F6"/>
    <w:rsid w:val="001753C3"/>
    <w:rsid w:val="00303235"/>
    <w:rsid w:val="00321E40"/>
    <w:rsid w:val="004150DF"/>
    <w:rsid w:val="0052371F"/>
    <w:rsid w:val="005C571C"/>
    <w:rsid w:val="006B3186"/>
    <w:rsid w:val="00711006"/>
    <w:rsid w:val="00780638"/>
    <w:rsid w:val="00781FBE"/>
    <w:rsid w:val="00996DBF"/>
    <w:rsid w:val="00A9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E40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1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3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9</cp:revision>
  <cp:lastPrinted>2020-03-26T05:15:00Z</cp:lastPrinted>
  <dcterms:created xsi:type="dcterms:W3CDTF">2020-03-26T04:33:00Z</dcterms:created>
  <dcterms:modified xsi:type="dcterms:W3CDTF">2020-03-26T08:38:00Z</dcterms:modified>
</cp:coreProperties>
</file>